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D3" w:rsidRDefault="00892115" w:rsidP="00D147D3">
      <w:r>
        <w:pict>
          <v:oval id="_x0000_s1026" style="position:absolute;margin-left:199.9pt;margin-top:-4.2pt;width:33.45pt;height:33.45pt;z-index:251669504" strokeweight="3pt"/>
        </w:pict>
      </w:r>
    </w:p>
    <w:p w:rsidR="001E17A6" w:rsidRDefault="00892115">
      <w:r>
        <w:rPr>
          <w:noProof/>
          <w:lang w:eastAsia="pl-PL"/>
        </w:rPr>
        <w:pict>
          <v:oval id="_x0000_s1089" style="position:absolute;margin-left:1.75pt;margin-top:595.55pt;width:33.45pt;height:33.45pt;z-index:251696128" strokeweight="3pt"/>
        </w:pict>
      </w:r>
      <w:r>
        <w:rPr>
          <w:noProof/>
          <w:lang w:eastAsia="pl-PL"/>
        </w:rPr>
        <w:pict>
          <v:roundrect id="_x0000_s1088" style="position:absolute;margin-left:263.85pt;margin-top:586.55pt;width:106.6pt;height:55.55pt;z-index:251695104" arcsize="10923f" filled="f" strokecolor="black [3213]" strokeweight="3pt">
            <v:textbox style="mso-next-textbox:#_x0000_s1088">
              <w:txbxContent>
                <w:p w:rsidR="00D147D3" w:rsidRDefault="00146905" w:rsidP="00D147D3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361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87" style="position:absolute;margin-left:66.7pt;margin-top:586.55pt;width:106.5pt;height:55.5pt;z-index:251694080" arcsize="10923f" filled="f" strokecolor="black [3213]" strokeweight="3pt">
            <v:textbox style="mso-next-textbox:#_x0000_s1087">
              <w:txbxContent>
                <w:p w:rsidR="00D147D3" w:rsidRDefault="00146905" w:rsidP="00D147D3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16 * 16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oval id="_x0000_s1090" style="position:absolute;margin-left:395.85pt;margin-top:595.55pt;width:33.45pt;height:33.45pt;z-index:251697152" strokeweight="3pt"/>
        </w:pict>
      </w:r>
      <w:r>
        <w:rPr>
          <w:noProof/>
          <w:lang w:eastAsia="pl-PL"/>
        </w:rPr>
        <w:pict>
          <v:oval id="_x0000_s1085" style="position:absolute;margin-left:1.9pt;margin-top:514.55pt;width:33.45pt;height:33.45pt;z-index:251692032" strokeweight="3pt"/>
        </w:pict>
      </w:r>
      <w:r>
        <w:rPr>
          <w:noProof/>
          <w:lang w:eastAsia="pl-PL"/>
        </w:rPr>
        <w:pict>
          <v:roundrect id="_x0000_s1084" style="position:absolute;margin-left:264pt;margin-top:505.55pt;width:106.6pt;height:55.55pt;z-index:251691008" arcsize="10923f" filled="f" strokecolor="black [3213]" strokeweight="3pt">
            <v:textbox style="mso-next-textbox:#_x0000_s1084">
              <w:txbxContent>
                <w:p w:rsidR="00D147D3" w:rsidRDefault="00146905" w:rsidP="00D147D3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256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83" style="position:absolute;margin-left:66.85pt;margin-top:505.55pt;width:106.5pt;height:55.5pt;z-index:251689984" arcsize="10923f" filled="f" strokecolor="black [3213]" strokeweight="3pt">
            <v:textbox style="mso-next-textbox:#_x0000_s1083">
              <w:txbxContent>
                <w:p w:rsidR="00D147D3" w:rsidRDefault="00146905" w:rsidP="00D147D3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11 * 11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oval id="_x0000_s1086" style="position:absolute;margin-left:396pt;margin-top:514.55pt;width:33.45pt;height:33.45pt;z-index:251693056" strokeweight="3pt"/>
        </w:pict>
      </w:r>
      <w:r>
        <w:rPr>
          <w:noProof/>
          <w:lang w:eastAsia="pl-PL"/>
        </w:rPr>
        <w:pict>
          <v:oval id="_x0000_s1073" style="position:absolute;margin-left:1.75pt;margin-top:433.55pt;width:33.45pt;height:33.45pt;z-index:251687936" strokeweight="3pt"/>
        </w:pict>
      </w:r>
      <w:r>
        <w:rPr>
          <w:noProof/>
          <w:lang w:eastAsia="pl-PL"/>
        </w:rPr>
        <w:pict>
          <v:roundrect id="_x0000_s1072" style="position:absolute;margin-left:263.85pt;margin-top:424.55pt;width:106.6pt;height:55.55pt;z-index:251686912" arcsize="10923f" filled="f" strokecolor="black [3213]" strokeweight="3pt">
            <v:textbox style="mso-next-textbox:#_x0000_s1072">
              <w:txbxContent>
                <w:p w:rsidR="00D147D3" w:rsidRDefault="00146905" w:rsidP="00D147D3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121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71" style="position:absolute;margin-left:66.7pt;margin-top:424.55pt;width:106.5pt;height:55.5pt;z-index:251685888" arcsize="10923f" filled="f" strokecolor="black [3213]" strokeweight="3pt">
            <v:textbox style="mso-next-textbox:#_x0000_s1071">
              <w:txbxContent>
                <w:p w:rsidR="00D147D3" w:rsidRDefault="00D147D3" w:rsidP="00D147D3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1</w:t>
                  </w:r>
                  <w:r w:rsidR="00146905">
                    <w:rPr>
                      <w:b/>
                      <w:sz w:val="56"/>
                    </w:rPr>
                    <w:t>9 * 19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oval id="_x0000_s1074" style="position:absolute;margin-left:395.85pt;margin-top:433.55pt;width:33.45pt;height:33.45pt;z-index:251688960" strokeweight="3pt"/>
        </w:pict>
      </w:r>
      <w:r>
        <w:rPr>
          <w:noProof/>
          <w:lang w:eastAsia="pl-PL"/>
        </w:rPr>
        <w:pict>
          <v:oval id="_x0000_s1069" style="position:absolute;margin-left:1.75pt;margin-top:352.55pt;width:33.45pt;height:33.45pt;z-index:251683840" strokeweight="3pt"/>
        </w:pict>
      </w:r>
      <w:r>
        <w:rPr>
          <w:noProof/>
          <w:lang w:eastAsia="pl-PL"/>
        </w:rPr>
        <w:pict>
          <v:roundrect id="_x0000_s1068" style="position:absolute;margin-left:263.85pt;margin-top:343.55pt;width:106.6pt;height:55.55pt;z-index:251682816" arcsize="10923f" filled="f" strokecolor="black [3213]" strokeweight="3pt">
            <v:textbox style="mso-next-textbox:#_x0000_s1068">
              <w:txbxContent>
                <w:p w:rsidR="00D147D3" w:rsidRDefault="00146905" w:rsidP="00D147D3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169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67" style="position:absolute;margin-left:66.7pt;margin-top:343.55pt;width:106.5pt;height:55.5pt;z-index:251681792" arcsize="10923f" filled="f" strokecolor="black [3213]" strokeweight="3pt">
            <v:textbox style="mso-next-textbox:#_x0000_s1067">
              <w:txbxContent>
                <w:p w:rsidR="00D147D3" w:rsidRDefault="00D147D3" w:rsidP="00D147D3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13</w:t>
                  </w:r>
                  <w:r w:rsidR="00146905">
                    <w:rPr>
                      <w:b/>
                      <w:sz w:val="56"/>
                    </w:rPr>
                    <w:t xml:space="preserve"> * 13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oval id="_x0000_s1070" style="position:absolute;margin-left:395.85pt;margin-top:352.55pt;width:33.45pt;height:33.45pt;z-index:251684864" strokeweight="3pt"/>
        </w:pict>
      </w:r>
      <w:r>
        <w:rPr>
          <w:noProof/>
          <w:lang w:eastAsia="pl-PL"/>
        </w:rPr>
        <w:pict>
          <v:oval id="_x0000_s1057" style="position:absolute;margin-left:1.9pt;margin-top:271.55pt;width:33.45pt;height:33.45pt;z-index:251679744" strokeweight="3pt"/>
        </w:pict>
      </w:r>
      <w:r>
        <w:rPr>
          <w:noProof/>
          <w:lang w:eastAsia="pl-PL"/>
        </w:rPr>
        <w:pict>
          <v:oval id="_x0000_s1058" style="position:absolute;margin-left:396pt;margin-top:271.55pt;width:33.45pt;height:33.45pt;z-index:251680768" strokeweight="3pt"/>
        </w:pict>
      </w:r>
      <w:r>
        <w:pict>
          <v:roundrect id="_x0000_s1036" style="position:absolute;margin-left:264pt;margin-top:262.55pt;width:106.6pt;height:55.55pt;z-index:251663360" arcsize="10923f" filled="f" strokecolor="black [3213]" strokeweight="3pt">
            <v:textbox style="mso-next-textbox:#_x0000_s1036">
              <w:txbxContent>
                <w:p w:rsidR="00D147D3" w:rsidRDefault="00D147D3" w:rsidP="00D147D3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225</w:t>
                  </w:r>
                </w:p>
              </w:txbxContent>
            </v:textbox>
          </v:roundrect>
        </w:pict>
      </w:r>
      <w:r>
        <w:pict>
          <v:roundrect id="_x0000_s1035" style="position:absolute;margin-left:66.85pt;margin-top:262.55pt;width:106.5pt;height:55.5pt;z-index:251665408" arcsize="10923f" filled="f" strokecolor="black [3213]" strokeweight="3pt">
            <v:textbox style="mso-next-textbox:#_x0000_s1035">
              <w:txbxContent>
                <w:p w:rsidR="00D147D3" w:rsidRDefault="00D147D3" w:rsidP="00D147D3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12 * 12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oval id="_x0000_s1055" style="position:absolute;margin-left:1.9pt;margin-top:190.55pt;width:33.45pt;height:33.45pt;z-index:251677696" strokeweight="3pt"/>
        </w:pict>
      </w:r>
      <w:r>
        <w:rPr>
          <w:noProof/>
          <w:lang w:eastAsia="pl-PL"/>
        </w:rPr>
        <w:pict>
          <v:oval id="_x0000_s1056" style="position:absolute;margin-left:396pt;margin-top:190.55pt;width:33.45pt;height:33.45pt;z-index:251678720" strokeweight="3pt"/>
        </w:pict>
      </w:r>
      <w:r>
        <w:pict>
          <v:roundrect id="_x0000_s1034" style="position:absolute;margin-left:264pt;margin-top:181.55pt;width:106.6pt;height:55.55pt;z-index:251662336" arcsize="10923f" filled="f" strokecolor="black [3213]" strokeweight="3pt">
            <v:textbox style="mso-next-textbox:#_x0000_s1034">
              <w:txbxContent>
                <w:p w:rsidR="00D147D3" w:rsidRDefault="00D147D3" w:rsidP="00D147D3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324</w:t>
                  </w:r>
                </w:p>
              </w:txbxContent>
            </v:textbox>
          </v:roundrect>
        </w:pict>
      </w:r>
      <w:r>
        <w:pict>
          <v:roundrect id="_x0000_s1033" style="position:absolute;margin-left:66.85pt;margin-top:181.55pt;width:106.5pt;height:55.5pt;z-index:251666432" arcsize="10923f" filled="f" strokecolor="black [3213]" strokeweight="3pt">
            <v:textbox style="mso-next-textbox:#_x0000_s1033">
              <w:txbxContent>
                <w:p w:rsidR="00D147D3" w:rsidRDefault="00D147D3" w:rsidP="00D147D3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14 * 14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oval id="_x0000_s1054" style="position:absolute;margin-left:396pt;margin-top:109.55pt;width:33.45pt;height:33.45pt;z-index:251676672" strokeweight="3pt"/>
        </w:pict>
      </w:r>
      <w:r>
        <w:rPr>
          <w:noProof/>
          <w:lang w:eastAsia="pl-PL"/>
        </w:rPr>
        <w:pict>
          <v:oval id="_x0000_s1053" style="position:absolute;margin-left:1.9pt;margin-top:109.55pt;width:33.45pt;height:33.45pt;z-index:251675648" strokeweight="3pt"/>
        </w:pict>
      </w:r>
      <w:r>
        <w:pict>
          <v:roundrect id="_x0000_s1032" style="position:absolute;margin-left:264pt;margin-top:100.55pt;width:106.6pt;height:55.55pt;z-index:251661312" arcsize="10923f" filled="f" strokecolor="black [3213]" strokeweight="3pt">
            <v:textbox style="mso-next-textbox:#_x0000_s1032">
              <w:txbxContent>
                <w:p w:rsidR="00D147D3" w:rsidRDefault="00D147D3" w:rsidP="00D147D3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196</w:t>
                  </w:r>
                </w:p>
              </w:txbxContent>
            </v:textbox>
          </v:roundrect>
        </w:pict>
      </w:r>
      <w:r>
        <w:pict>
          <v:roundrect id="_x0000_s1031" style="position:absolute;margin-left:66.85pt;margin-top:100.55pt;width:106.5pt;height:55.5pt;z-index:251667456" arcsize="10923f" filled="f" strokecolor="black [3213]" strokeweight="3pt">
            <v:textbox style="mso-next-textbox:#_x0000_s1031">
              <w:txbxContent>
                <w:p w:rsidR="00D147D3" w:rsidRDefault="00D147D3" w:rsidP="00D147D3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15 * 15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oval id="_x0000_s1051" style="position:absolute;margin-left:396pt;margin-top:28.55pt;width:33.45pt;height:33.45pt;z-index:251673600" strokeweight="3pt"/>
        </w:pict>
      </w:r>
      <w:r>
        <w:rPr>
          <w:noProof/>
          <w:lang w:eastAsia="pl-PL"/>
        </w:rPr>
        <w:pict>
          <v:oval id="_x0000_s1050" style="position:absolute;margin-left:1.75pt;margin-top:28.55pt;width:33.45pt;height:33.45pt;z-index:251672576" strokeweight="3pt">
            <v:textbox>
              <w:txbxContent>
                <w:p w:rsidR="001E17A6" w:rsidRDefault="001E17A6"/>
              </w:txbxContent>
            </v:textbox>
          </v:oval>
        </w:pict>
      </w:r>
      <w:r>
        <w:pict>
          <v:roundrect id="_x0000_s1030" style="position:absolute;margin-left:264pt;margin-top:20.3pt;width:106.6pt;height:55.55pt;z-index:251660288" arcsize="10923f" filled="f" strokecolor="black [3213]" strokeweight="3pt">
            <v:textbox style="mso-next-textbox:#_x0000_s1030">
              <w:txbxContent>
                <w:p w:rsidR="00D147D3" w:rsidRDefault="00D147D3" w:rsidP="00D147D3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144</w:t>
                  </w:r>
                </w:p>
              </w:txbxContent>
            </v:textbox>
          </v:roundrect>
        </w:pict>
      </w:r>
      <w:r>
        <w:pict>
          <v:roundrect id="_x0000_s1029" style="position:absolute;margin-left:66.85pt;margin-top:20.3pt;width:106.5pt;height:55.5pt;z-index:251668480" arcsize="10923f" filled="f" strokecolor="black [3213]" strokeweight="3pt">
            <v:textbox style="mso-next-textbox:#_x0000_s1029">
              <w:txbxContent>
                <w:p w:rsidR="00D147D3" w:rsidRDefault="00D147D3" w:rsidP="00D147D3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18 * 18</w:t>
                  </w:r>
                </w:p>
              </w:txbxContent>
            </v:textbox>
          </v:roundrect>
        </w:pict>
      </w:r>
    </w:p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3C36BF" w:rsidRDefault="00C42813" w:rsidP="001E17A6">
      <w:pPr>
        <w:jc w:val="right"/>
      </w:pPr>
      <w:r>
        <w:rPr>
          <w:noProof/>
          <w:lang w:eastAsia="pl-PL"/>
        </w:rPr>
        <w:pict>
          <v:roundrect id="_x0000_s1161" style="position:absolute;left:0;text-align:left;margin-left:45.75pt;margin-top:37.5pt;width:340.35pt;height:41.25pt;z-index:251768832" arcsize="10923f" strokeweight="3pt">
            <v:textbox>
              <w:txbxContent>
                <w:p w:rsidR="00C42813" w:rsidRPr="001E17A6" w:rsidRDefault="00C42813" w:rsidP="00C42813">
                  <w:pPr>
                    <w:jc w:val="center"/>
                    <w:rPr>
                      <w:rFonts w:asciiTheme="majorHAnsi" w:hAnsiTheme="majorHAnsi"/>
                      <w:b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</w:rPr>
                    <w:t>Tabliczka mnożenia</w:t>
                  </w:r>
                </w:p>
                <w:p w:rsidR="00C42813" w:rsidRDefault="00C42813" w:rsidP="00C42813"/>
              </w:txbxContent>
            </v:textbox>
          </v:roundrect>
        </w:pict>
      </w:r>
    </w:p>
    <w:p w:rsidR="001E17A6" w:rsidRDefault="00892115" w:rsidP="001E17A6">
      <w:r>
        <w:lastRenderedPageBreak/>
        <w:pict>
          <v:oval id="_x0000_s1092" style="position:absolute;margin-left:199.9pt;margin-top:-4.2pt;width:33.45pt;height:33.45pt;z-index:251707392" strokeweight="3pt"/>
        </w:pict>
      </w:r>
    </w:p>
    <w:p w:rsidR="001E17A6" w:rsidRDefault="00892115" w:rsidP="001E17A6">
      <w:r>
        <w:rPr>
          <w:noProof/>
          <w:lang w:eastAsia="pl-PL"/>
        </w:rPr>
        <w:pict>
          <v:oval id="_x0000_s1123" style="position:absolute;margin-left:1.75pt;margin-top:595.55pt;width:33.45pt;height:33.45pt;z-index:251730944" strokeweight="3pt"/>
        </w:pict>
      </w:r>
      <w:r>
        <w:rPr>
          <w:noProof/>
          <w:lang w:eastAsia="pl-PL"/>
        </w:rPr>
        <w:pict>
          <v:roundrect id="_x0000_s1122" style="position:absolute;margin-left:263.85pt;margin-top:586.55pt;width:106.6pt;height:55.55pt;z-index:251729920" arcsize="10923f" filled="f" strokecolor="black [3213]" strokeweight="3pt">
            <v:textbox style="mso-next-textbox:#_x0000_s1122">
              <w:txbxContent>
                <w:p w:rsidR="001E17A6" w:rsidRPr="001E17A6" w:rsidRDefault="00427501" w:rsidP="001E17A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 października</w:t>
                  </w:r>
                  <w:r>
                    <w:rPr>
                      <w:b/>
                    </w:rPr>
                    <w:br/>
                    <w:t>1978</w:t>
                  </w:r>
                  <w:r w:rsidR="001E17A6">
                    <w:rPr>
                      <w:b/>
                    </w:rPr>
                    <w:t>r.</w:t>
                  </w:r>
                </w:p>
                <w:p w:rsidR="001E17A6" w:rsidRPr="001E17A6" w:rsidRDefault="001E17A6" w:rsidP="001E17A6"/>
              </w:txbxContent>
            </v:textbox>
          </v:roundrect>
        </w:pict>
      </w:r>
      <w:r>
        <w:rPr>
          <w:noProof/>
          <w:lang w:eastAsia="pl-PL"/>
        </w:rPr>
        <w:pict>
          <v:roundrect id="_x0000_s1121" style="position:absolute;margin-left:66.7pt;margin-top:586.55pt;width:106.5pt;height:55.5pt;z-index:251728896" arcsize="10923f" filled="f" strokecolor="black [3213]" strokeweight="3pt">
            <v:textbox style="mso-next-textbox:#_x0000_s1121">
              <w:txbxContent>
                <w:p w:rsidR="001E17A6" w:rsidRPr="001E17A6" w:rsidRDefault="001E17A6" w:rsidP="001E17A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br/>
                    <w:t>Początek III RP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oval id="_x0000_s1124" style="position:absolute;margin-left:395.85pt;margin-top:595.55pt;width:33.45pt;height:33.45pt;z-index:251731968" strokeweight="3pt"/>
        </w:pict>
      </w:r>
      <w:r>
        <w:rPr>
          <w:noProof/>
          <w:lang w:eastAsia="pl-PL"/>
        </w:rPr>
        <w:pict>
          <v:oval id="_x0000_s1119" style="position:absolute;margin-left:1.9pt;margin-top:514.55pt;width:33.45pt;height:33.45pt;z-index:251726848" strokeweight="3pt"/>
        </w:pict>
      </w:r>
      <w:r>
        <w:rPr>
          <w:noProof/>
          <w:lang w:eastAsia="pl-PL"/>
        </w:rPr>
        <w:pict>
          <v:roundrect id="_x0000_s1118" style="position:absolute;margin-left:264pt;margin-top:505.55pt;width:106.6pt;height:55.55pt;z-index:251725824" arcsize="10923f" filled="f" strokecolor="black [3213]" strokeweight="3pt">
            <v:textbox style="mso-next-textbox:#_x0000_s1118">
              <w:txbxContent>
                <w:p w:rsidR="001E17A6" w:rsidRPr="001E17A6" w:rsidRDefault="00427501" w:rsidP="001E17A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br/>
                    <w:t>1980r.</w:t>
                  </w:r>
                </w:p>
                <w:p w:rsidR="001E17A6" w:rsidRPr="001E17A6" w:rsidRDefault="001E17A6" w:rsidP="001E17A6"/>
              </w:txbxContent>
            </v:textbox>
          </v:roundrect>
        </w:pict>
      </w:r>
      <w:r>
        <w:rPr>
          <w:noProof/>
          <w:lang w:eastAsia="pl-PL"/>
        </w:rPr>
        <w:pict>
          <v:roundrect id="_x0000_s1117" style="position:absolute;margin-left:66.85pt;margin-top:505.55pt;width:106.5pt;height:55.5pt;z-index:251724800" arcsize="10923f" filled="f" strokecolor="black [3213]" strokeweight="3pt">
            <v:textbox style="mso-next-textbox:#_x0000_s1117">
              <w:txbxContent>
                <w:p w:rsidR="001E17A6" w:rsidRPr="001E17A6" w:rsidRDefault="001E17A6" w:rsidP="001E17A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Obrady okrągłego stołu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oval id="_x0000_s1120" style="position:absolute;margin-left:396pt;margin-top:514.55pt;width:33.45pt;height:33.45pt;z-index:251727872" strokeweight="3pt"/>
        </w:pict>
      </w:r>
      <w:r>
        <w:rPr>
          <w:noProof/>
          <w:lang w:eastAsia="pl-PL"/>
        </w:rPr>
        <w:pict>
          <v:oval id="_x0000_s1115" style="position:absolute;margin-left:1.75pt;margin-top:433.55pt;width:33.45pt;height:33.45pt;z-index:251722752" strokeweight="3pt"/>
        </w:pict>
      </w:r>
      <w:r>
        <w:rPr>
          <w:noProof/>
          <w:lang w:eastAsia="pl-PL"/>
        </w:rPr>
        <w:pict>
          <v:roundrect id="_x0000_s1114" style="position:absolute;margin-left:263.85pt;margin-top:424.55pt;width:106.6pt;height:55.55pt;z-index:251721728" arcsize="10923f" filled="f" strokecolor="black [3213]" strokeweight="3pt">
            <v:textbox style="mso-next-textbox:#_x0000_s1114">
              <w:txbxContent>
                <w:p w:rsidR="001E17A6" w:rsidRPr="001E17A6" w:rsidRDefault="001E17A6" w:rsidP="001E17A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br/>
                    <w:t>12 marca 1999r.</w:t>
                  </w:r>
                </w:p>
                <w:p w:rsidR="001E17A6" w:rsidRPr="001E17A6" w:rsidRDefault="001E17A6" w:rsidP="001E17A6"/>
              </w:txbxContent>
            </v:textbox>
          </v:roundrect>
        </w:pict>
      </w:r>
      <w:r>
        <w:rPr>
          <w:noProof/>
          <w:lang w:eastAsia="pl-PL"/>
        </w:rPr>
        <w:pict>
          <v:roundrect id="_x0000_s1113" style="position:absolute;margin-left:66.7pt;margin-top:424.55pt;width:106.5pt;height:55.5pt;z-index:251720704" arcsize="10923f" filled="f" strokecolor="black [3213]" strokeweight="3pt">
            <v:textbox style="mso-next-textbox:#_x0000_s1113">
              <w:txbxContent>
                <w:p w:rsidR="001E17A6" w:rsidRPr="001E17A6" w:rsidRDefault="001E17A6" w:rsidP="001E17A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Katastrofa smoleńska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oval id="_x0000_s1116" style="position:absolute;margin-left:395.85pt;margin-top:433.55pt;width:33.45pt;height:33.45pt;z-index:251723776" strokeweight="3pt"/>
        </w:pict>
      </w:r>
      <w:r>
        <w:rPr>
          <w:noProof/>
          <w:lang w:eastAsia="pl-PL"/>
        </w:rPr>
        <w:pict>
          <v:oval id="_x0000_s1111" style="position:absolute;margin-left:1.75pt;margin-top:352.55pt;width:33.45pt;height:33.45pt;z-index:251718656" strokeweight="3pt"/>
        </w:pict>
      </w:r>
      <w:r>
        <w:rPr>
          <w:noProof/>
          <w:lang w:eastAsia="pl-PL"/>
        </w:rPr>
        <w:pict>
          <v:roundrect id="_x0000_s1110" style="position:absolute;margin-left:263.85pt;margin-top:343.55pt;width:106.6pt;height:55.55pt;z-index:251717632" arcsize="10923f" filled="f" strokecolor="black [3213]" strokeweight="3pt">
            <v:textbox style="mso-next-textbox:#_x0000_s1110">
              <w:txbxContent>
                <w:p w:rsidR="001E17A6" w:rsidRPr="001E17A6" w:rsidRDefault="00427501" w:rsidP="001E17A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br/>
                    <w:t>1 maja 2004 r.</w:t>
                  </w:r>
                </w:p>
                <w:p w:rsidR="001E17A6" w:rsidRPr="001E17A6" w:rsidRDefault="001E17A6" w:rsidP="001E17A6"/>
              </w:txbxContent>
            </v:textbox>
          </v:roundrect>
        </w:pict>
      </w:r>
      <w:r>
        <w:rPr>
          <w:noProof/>
          <w:lang w:eastAsia="pl-PL"/>
        </w:rPr>
        <w:pict>
          <v:roundrect id="_x0000_s1109" style="position:absolute;margin-left:66.7pt;margin-top:343.55pt;width:106.5pt;height:55.5pt;z-index:251716608" arcsize="10923f" filled="f" strokecolor="black [3213]" strokeweight="3pt">
            <v:textbox style="mso-next-textbox:#_x0000_s1109">
              <w:txbxContent>
                <w:p w:rsidR="001E17A6" w:rsidRPr="001E17A6" w:rsidRDefault="001E17A6" w:rsidP="001E17A6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Wybór Karola Wojtyły na Papieża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oval id="_x0000_s1112" style="position:absolute;margin-left:395.85pt;margin-top:352.55pt;width:33.45pt;height:33.45pt;z-index:251719680" strokeweight="3pt"/>
        </w:pict>
      </w:r>
      <w:r>
        <w:rPr>
          <w:noProof/>
          <w:lang w:eastAsia="pl-PL"/>
        </w:rPr>
        <w:pict>
          <v:oval id="_x0000_s1107" style="position:absolute;margin-left:1.9pt;margin-top:271.55pt;width:33.45pt;height:33.45pt;z-index:251714560" strokeweight="3pt"/>
        </w:pict>
      </w:r>
      <w:r>
        <w:rPr>
          <w:noProof/>
          <w:lang w:eastAsia="pl-PL"/>
        </w:rPr>
        <w:pict>
          <v:oval id="_x0000_s1108" style="position:absolute;margin-left:396pt;margin-top:271.55pt;width:33.45pt;height:33.45pt;z-index:251715584" strokeweight="3pt"/>
        </w:pict>
      </w:r>
      <w:r>
        <w:pict>
          <v:roundrect id="_x0000_s1100" style="position:absolute;margin-left:264pt;margin-top:262.55pt;width:106.6pt;height:55.55pt;z-index:251702272" arcsize="10923f" filled="f" strokecolor="black [3213]" strokeweight="3pt">
            <v:textbox style="mso-next-textbox:#_x0000_s1100">
              <w:txbxContent>
                <w:p w:rsidR="001E17A6" w:rsidRPr="001E17A6" w:rsidRDefault="001E17A6" w:rsidP="001E17A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br/>
                    <w:t>12 marca 1999r.</w:t>
                  </w:r>
                </w:p>
                <w:p w:rsidR="001E17A6" w:rsidRPr="001E17A6" w:rsidRDefault="001E17A6" w:rsidP="001E17A6"/>
              </w:txbxContent>
            </v:textbox>
          </v:roundrect>
        </w:pict>
      </w:r>
      <w:r>
        <w:pict>
          <v:roundrect id="_x0000_s1099" style="position:absolute;margin-left:66.85pt;margin-top:262.55pt;width:106.5pt;height:55.5pt;z-index:251703296" arcsize="10923f" filled="f" strokecolor="black [3213]" strokeweight="3pt">
            <v:textbox style="mso-next-textbox:#_x0000_s1099">
              <w:txbxContent>
                <w:p w:rsidR="001E17A6" w:rsidRPr="001E17A6" w:rsidRDefault="001E17A6" w:rsidP="001E17A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Wprowadzenie stanu wojennego w Polsce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oval id="_x0000_s1105" style="position:absolute;margin-left:1.9pt;margin-top:190.55pt;width:33.45pt;height:33.45pt;z-index:251712512" strokeweight="3pt"/>
        </w:pict>
      </w:r>
      <w:r>
        <w:rPr>
          <w:noProof/>
          <w:lang w:eastAsia="pl-PL"/>
        </w:rPr>
        <w:pict>
          <v:oval id="_x0000_s1106" style="position:absolute;margin-left:396pt;margin-top:190.55pt;width:33.45pt;height:33.45pt;z-index:251713536" strokeweight="3pt"/>
        </w:pict>
      </w:r>
      <w:r>
        <w:pict>
          <v:roundrect id="_x0000_s1098" style="position:absolute;margin-left:264pt;margin-top:181.55pt;width:106.6pt;height:55.55pt;z-index:251701248" arcsize="10923f" filled="f" strokecolor="black [3213]" strokeweight="3pt">
            <v:textbox style="mso-next-textbox:#_x0000_s1098">
              <w:txbxContent>
                <w:p w:rsidR="001E17A6" w:rsidRPr="00427501" w:rsidRDefault="00427501" w:rsidP="001E17A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10 kwietnia</w:t>
                  </w:r>
                  <w:r>
                    <w:rPr>
                      <w:b/>
                      <w:sz w:val="24"/>
                    </w:rPr>
                    <w:br/>
                    <w:t>2010</w:t>
                  </w:r>
                  <w:r w:rsidR="001E17A6" w:rsidRPr="00427501">
                    <w:rPr>
                      <w:b/>
                      <w:sz w:val="24"/>
                    </w:rPr>
                    <w:t>r.</w:t>
                  </w:r>
                </w:p>
                <w:p w:rsidR="001E17A6" w:rsidRPr="001E17A6" w:rsidRDefault="001E17A6" w:rsidP="001E17A6"/>
              </w:txbxContent>
            </v:textbox>
          </v:roundrect>
        </w:pict>
      </w:r>
      <w:r>
        <w:pict>
          <v:roundrect id="_x0000_s1097" style="position:absolute;margin-left:66.85pt;margin-top:181.55pt;width:106.5pt;height:55.5pt;z-index:251704320" arcsize="10923f" filled="f" strokecolor="black [3213]" strokeweight="3pt">
            <v:textbox style="mso-next-textbox:#_x0000_s1097">
              <w:txbxContent>
                <w:p w:rsidR="001E17A6" w:rsidRPr="001E17A6" w:rsidRDefault="001E17A6" w:rsidP="001E17A6">
                  <w:pPr>
                    <w:spacing w:line="240" w:lineRule="auto"/>
                    <w:jc w:val="center"/>
                    <w:rPr>
                      <w:b/>
                      <w:szCs w:val="24"/>
                    </w:rPr>
                  </w:pPr>
                  <w:r w:rsidRPr="001E17A6">
                    <w:rPr>
                      <w:b/>
                      <w:szCs w:val="24"/>
                    </w:rPr>
                    <w:t>Wstąpienie Polski do Unii Europejskiej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oval id="_x0000_s1104" style="position:absolute;margin-left:396pt;margin-top:109.55pt;width:33.45pt;height:33.45pt;z-index:251711488" strokeweight="3pt"/>
        </w:pict>
      </w:r>
      <w:r>
        <w:rPr>
          <w:noProof/>
          <w:lang w:eastAsia="pl-PL"/>
        </w:rPr>
        <w:pict>
          <v:oval id="_x0000_s1103" style="position:absolute;margin-left:1.9pt;margin-top:109.55pt;width:33.45pt;height:33.45pt;z-index:251710464" strokeweight="3pt"/>
        </w:pict>
      </w:r>
      <w:r>
        <w:pict>
          <v:roundrect id="_x0000_s1096" style="position:absolute;margin-left:264pt;margin-top:100.55pt;width:106.6pt;height:55.55pt;z-index:251700224" arcsize="10923f" filled="f" strokecolor="black [3213]" strokeweight="3pt">
            <v:textbox style="mso-next-textbox:#_x0000_s1096">
              <w:txbxContent>
                <w:p w:rsidR="001E17A6" w:rsidRPr="001E17A6" w:rsidRDefault="00427501" w:rsidP="00427501">
                  <w:pPr>
                    <w:jc w:val="center"/>
                  </w:pPr>
                  <w:r>
                    <w:rPr>
                      <w:b/>
                      <w:sz w:val="24"/>
                    </w:rPr>
                    <w:t>13 grudnia</w:t>
                  </w:r>
                  <w:r w:rsidR="001E17A6" w:rsidRPr="00427501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1981r.</w:t>
                  </w:r>
                </w:p>
              </w:txbxContent>
            </v:textbox>
          </v:roundrect>
        </w:pict>
      </w:r>
      <w:r>
        <w:pict>
          <v:roundrect id="_x0000_s1095" style="position:absolute;margin-left:66.85pt;margin-top:100.55pt;width:106.5pt;height:55.5pt;z-index:251705344" arcsize="10923f" filled="f" strokecolor="black [3213]" strokeweight="3pt">
            <v:textbox style="mso-next-textbox:#_x0000_s1095">
              <w:txbxContent>
                <w:p w:rsidR="001E17A6" w:rsidRPr="001E17A6" w:rsidRDefault="001E17A6" w:rsidP="001E17A6">
                  <w:pPr>
                    <w:jc w:val="center"/>
                    <w:rPr>
                      <w:b/>
                      <w:szCs w:val="24"/>
                    </w:rPr>
                  </w:pPr>
                  <w:r w:rsidRPr="001E17A6">
                    <w:rPr>
                      <w:b/>
                      <w:szCs w:val="24"/>
                    </w:rPr>
                    <w:t>Powstanie NSZZ „Solidarność”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oval id="_x0000_s1102" style="position:absolute;margin-left:396pt;margin-top:28.55pt;width:33.45pt;height:33.45pt;z-index:251709440" strokeweight="3pt"/>
        </w:pict>
      </w:r>
      <w:r>
        <w:rPr>
          <w:noProof/>
          <w:lang w:eastAsia="pl-PL"/>
        </w:rPr>
        <w:pict>
          <v:oval id="_x0000_s1101" style="position:absolute;margin-left:1.75pt;margin-top:28.55pt;width:33.45pt;height:33.45pt;z-index:251708416" strokeweight="3pt">
            <v:textbox>
              <w:txbxContent>
                <w:p w:rsidR="001E17A6" w:rsidRDefault="001E17A6" w:rsidP="001E17A6"/>
              </w:txbxContent>
            </v:textbox>
          </v:oval>
        </w:pict>
      </w:r>
      <w:r>
        <w:pict>
          <v:roundrect id="_x0000_s1094" style="position:absolute;margin-left:264pt;margin-top:20.3pt;width:106.6pt;height:55.55pt;z-index:251699200" arcsize="10923f" filled="f" strokecolor="black [3213]" strokeweight="3pt">
            <v:textbox style="mso-next-textbox:#_x0000_s1094">
              <w:txbxContent>
                <w:p w:rsidR="001E17A6" w:rsidRPr="001E17A6" w:rsidRDefault="001E17A6" w:rsidP="001E17A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br/>
                    <w:t>12 marca 1999r.</w:t>
                  </w:r>
                </w:p>
              </w:txbxContent>
            </v:textbox>
          </v:roundrect>
        </w:pict>
      </w:r>
      <w:r>
        <w:pict>
          <v:roundrect id="_x0000_s1093" style="position:absolute;margin-left:66.85pt;margin-top:20.3pt;width:106.5pt;height:55.5pt;z-index:251706368" arcsize="10923f" filled="f" strokecolor="black [3213]" strokeweight="3pt">
            <v:textbox style="mso-next-textbox:#_x0000_s1093">
              <w:txbxContent>
                <w:p w:rsidR="001E17A6" w:rsidRPr="001E17A6" w:rsidRDefault="001E17A6" w:rsidP="001E17A6">
                  <w:pPr>
                    <w:jc w:val="center"/>
                    <w:rPr>
                      <w:b/>
                      <w:szCs w:val="24"/>
                    </w:rPr>
                  </w:pPr>
                  <w:r w:rsidRPr="001E17A6">
                    <w:rPr>
                      <w:b/>
                      <w:szCs w:val="24"/>
                    </w:rPr>
                    <w:t>Wstąpienie Polski do NATO</w:t>
                  </w:r>
                </w:p>
              </w:txbxContent>
            </v:textbox>
          </v:roundrect>
        </w:pict>
      </w:r>
    </w:p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Pr="001E17A6" w:rsidRDefault="001E17A6" w:rsidP="001E17A6"/>
    <w:p w:rsidR="001E17A6" w:rsidRDefault="00892115" w:rsidP="001E17A6">
      <w:pPr>
        <w:jc w:val="right"/>
      </w:pPr>
      <w:r>
        <w:rPr>
          <w:noProof/>
          <w:lang w:eastAsia="pl-PL"/>
        </w:rPr>
        <w:pict>
          <v:roundrect id="_x0000_s1126" style="position:absolute;left:0;text-align:left;margin-left:51.75pt;margin-top:25.5pt;width:340.35pt;height:41.25pt;z-index:251732992" arcsize="10923f" strokeweight="3pt">
            <v:textbox>
              <w:txbxContent>
                <w:p w:rsidR="00427501" w:rsidRPr="001E17A6" w:rsidRDefault="00427501" w:rsidP="00427501">
                  <w:pPr>
                    <w:jc w:val="center"/>
                    <w:rPr>
                      <w:rFonts w:asciiTheme="majorHAnsi" w:hAnsiTheme="majorHAnsi"/>
                      <w:b/>
                      <w:sz w:val="32"/>
                    </w:rPr>
                  </w:pPr>
                  <w:r w:rsidRPr="001E17A6">
                    <w:rPr>
                      <w:rFonts w:asciiTheme="majorHAnsi" w:hAnsiTheme="majorHAnsi"/>
                      <w:b/>
                      <w:sz w:val="32"/>
                    </w:rPr>
                    <w:t>Historia III RP</w:t>
                  </w:r>
                </w:p>
                <w:p w:rsidR="00427501" w:rsidRDefault="00427501"/>
              </w:txbxContent>
            </v:textbox>
          </v:roundrect>
        </w:pict>
      </w:r>
    </w:p>
    <w:p w:rsidR="00427501" w:rsidRDefault="00892115" w:rsidP="00427501">
      <w:r>
        <w:rPr>
          <w:noProof/>
          <w:lang w:eastAsia="pl-PL"/>
        </w:rPr>
        <w:lastRenderedPageBreak/>
        <w:pict>
          <v:oval id="_x0000_s1157" style="position:absolute;margin-left:1.75pt;margin-top:595.55pt;width:33.45pt;height:33.45pt;z-index:251765760" strokeweight="3pt"/>
        </w:pict>
      </w:r>
      <w:r>
        <w:rPr>
          <w:noProof/>
          <w:lang w:eastAsia="pl-PL"/>
        </w:rPr>
        <w:pict>
          <v:roundrect id="_x0000_s1156" style="position:absolute;margin-left:263.85pt;margin-top:586.55pt;width:106.6pt;height:55.55pt;z-index:251764736" arcsize="10923f" filled="f" strokecolor="black [3213]" strokeweight="3pt">
            <v:textbox style="mso-next-textbox:#_x0000_s1156">
              <w:txbxContent>
                <w:p w:rsidR="00427501" w:rsidRPr="001E17A6" w:rsidRDefault="00427501" w:rsidP="00427501"/>
              </w:txbxContent>
            </v:textbox>
          </v:roundrect>
        </w:pict>
      </w:r>
      <w:r>
        <w:rPr>
          <w:noProof/>
          <w:lang w:eastAsia="pl-PL"/>
        </w:rPr>
        <w:pict>
          <v:roundrect id="_x0000_s1155" style="position:absolute;margin-left:66.7pt;margin-top:586.55pt;width:106.5pt;height:55.5pt;z-index:251763712" arcsize="10923f" filled="f" strokecolor="black [3213]" strokeweight="3pt">
            <v:textbox style="mso-next-textbox:#_x0000_s1155">
              <w:txbxContent>
                <w:p w:rsidR="00427501" w:rsidRPr="001E17A6" w:rsidRDefault="003D535B" w:rsidP="004275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br/>
                  </w:r>
                  <w:r w:rsidR="00427501">
                    <w:rPr>
                      <w:b/>
                    </w:rPr>
                    <w:t xml:space="preserve">Jednostka </w:t>
                  </w:r>
                  <w:r>
                    <w:rPr>
                      <w:b/>
                    </w:rPr>
                    <w:t>energii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oval id="_x0000_s1158" style="position:absolute;margin-left:395.85pt;margin-top:595.55pt;width:33.45pt;height:33.45pt;z-index:251766784" strokeweight="3pt"/>
        </w:pict>
      </w:r>
      <w:r>
        <w:rPr>
          <w:noProof/>
          <w:lang w:eastAsia="pl-PL"/>
        </w:rPr>
        <w:pict>
          <v:oval id="_x0000_s1153" style="position:absolute;margin-left:1.9pt;margin-top:514.55pt;width:33.45pt;height:33.45pt;z-index:251761664" strokeweight="3pt"/>
        </w:pict>
      </w:r>
      <w:r>
        <w:rPr>
          <w:noProof/>
          <w:lang w:eastAsia="pl-PL"/>
        </w:rPr>
        <w:pict>
          <v:roundrect id="_x0000_s1152" style="position:absolute;margin-left:264pt;margin-top:505.55pt;width:106.6pt;height:55.55pt;z-index:251760640" arcsize="10923f" filled="f" strokecolor="black [3213]" strokeweight="3pt">
            <v:textbox style="mso-next-textbox:#_x0000_s1152">
              <w:txbxContent>
                <w:p w:rsidR="00427501" w:rsidRPr="001E17A6" w:rsidRDefault="00427501" w:rsidP="00427501"/>
              </w:txbxContent>
            </v:textbox>
          </v:roundrect>
        </w:pict>
      </w:r>
      <w:r>
        <w:rPr>
          <w:noProof/>
          <w:lang w:eastAsia="pl-PL"/>
        </w:rPr>
        <w:pict>
          <v:roundrect id="_x0000_s1151" style="position:absolute;margin-left:66.85pt;margin-top:505.55pt;width:106.5pt;height:55.5pt;z-index:251759616" arcsize="10923f" filled="f" strokecolor="black [3213]" strokeweight="3pt">
            <v:textbox style="mso-next-textbox:#_x0000_s1151">
              <w:txbxContent>
                <w:p w:rsidR="00427501" w:rsidRPr="001E17A6" w:rsidRDefault="003D535B" w:rsidP="004275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br/>
                  </w:r>
                  <w:r w:rsidR="00427501">
                    <w:rPr>
                      <w:b/>
                    </w:rPr>
                    <w:t>Jednostka czasu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oval id="_x0000_s1154" style="position:absolute;margin-left:396pt;margin-top:514.55pt;width:33.45pt;height:33.45pt;z-index:251762688" strokeweight="3pt"/>
        </w:pict>
      </w:r>
      <w:r>
        <w:rPr>
          <w:noProof/>
          <w:lang w:eastAsia="pl-PL"/>
        </w:rPr>
        <w:pict>
          <v:oval id="_x0000_s1149" style="position:absolute;margin-left:1.75pt;margin-top:433.55pt;width:33.45pt;height:33.45pt;z-index:251757568" strokeweight="3pt"/>
        </w:pict>
      </w:r>
      <w:r>
        <w:rPr>
          <w:noProof/>
          <w:lang w:eastAsia="pl-PL"/>
        </w:rPr>
        <w:pict>
          <v:roundrect id="_x0000_s1148" style="position:absolute;margin-left:263.85pt;margin-top:424.55pt;width:106.6pt;height:55.55pt;z-index:251756544" arcsize="10923f" filled="f" strokecolor="black [3213]" strokeweight="3pt">
            <v:textbox style="mso-next-textbox:#_x0000_s1148">
              <w:txbxContent>
                <w:p w:rsidR="00427501" w:rsidRPr="001E17A6" w:rsidRDefault="00427501" w:rsidP="00427501"/>
              </w:txbxContent>
            </v:textbox>
          </v:roundrect>
        </w:pict>
      </w:r>
      <w:r>
        <w:rPr>
          <w:noProof/>
          <w:lang w:eastAsia="pl-PL"/>
        </w:rPr>
        <w:pict>
          <v:roundrect id="_x0000_s1147" style="position:absolute;margin-left:66.7pt;margin-top:424.55pt;width:106.5pt;height:55.5pt;z-index:251755520" arcsize="10923f" filled="f" strokecolor="black [3213]" strokeweight="3pt">
            <v:textbox style="mso-next-textbox:#_x0000_s1147">
              <w:txbxContent>
                <w:p w:rsidR="00427501" w:rsidRPr="001E17A6" w:rsidRDefault="003D535B" w:rsidP="004275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br/>
                  </w:r>
                  <w:r w:rsidR="00427501">
                    <w:rPr>
                      <w:b/>
                    </w:rPr>
                    <w:t>Jednostka siły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oval id="_x0000_s1150" style="position:absolute;margin-left:395.85pt;margin-top:433.55pt;width:33.45pt;height:33.45pt;z-index:251758592" strokeweight="3pt"/>
        </w:pict>
      </w:r>
      <w:r>
        <w:rPr>
          <w:noProof/>
          <w:lang w:eastAsia="pl-PL"/>
        </w:rPr>
        <w:pict>
          <v:oval id="_x0000_s1145" style="position:absolute;margin-left:1.75pt;margin-top:352.55pt;width:33.45pt;height:33.45pt;z-index:251753472" strokeweight="3pt"/>
        </w:pict>
      </w:r>
      <w:r>
        <w:rPr>
          <w:noProof/>
          <w:lang w:eastAsia="pl-PL"/>
        </w:rPr>
        <w:pict>
          <v:roundrect id="_x0000_s1144" style="position:absolute;margin-left:263.85pt;margin-top:343.55pt;width:106.6pt;height:55.55pt;z-index:251752448" arcsize="10923f" filled="f" strokecolor="black [3213]" strokeweight="3pt">
            <v:textbox style="mso-next-textbox:#_x0000_s1144">
              <w:txbxContent>
                <w:p w:rsidR="00427501" w:rsidRPr="001E17A6" w:rsidRDefault="00427501" w:rsidP="00427501"/>
              </w:txbxContent>
            </v:textbox>
          </v:roundrect>
        </w:pict>
      </w:r>
      <w:r>
        <w:rPr>
          <w:noProof/>
          <w:lang w:eastAsia="pl-PL"/>
        </w:rPr>
        <w:pict>
          <v:roundrect id="_x0000_s1143" style="position:absolute;margin-left:66.7pt;margin-top:343.55pt;width:106.5pt;height:55.5pt;z-index:251751424" arcsize="10923f" filled="f" strokecolor="black [3213]" strokeweight="3pt">
            <v:textbox style="mso-next-textbox:#_x0000_s1143">
              <w:txbxContent>
                <w:p w:rsidR="00427501" w:rsidRPr="001E17A6" w:rsidRDefault="00427501" w:rsidP="00427501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br/>
                    <w:t>Jednostka pracy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oval id="_x0000_s1146" style="position:absolute;margin-left:395.85pt;margin-top:352.55pt;width:33.45pt;height:33.45pt;z-index:251754496" strokeweight="3pt"/>
        </w:pict>
      </w:r>
      <w:r>
        <w:rPr>
          <w:noProof/>
          <w:lang w:eastAsia="pl-PL"/>
        </w:rPr>
        <w:pict>
          <v:oval id="_x0000_s1141" style="position:absolute;margin-left:1.9pt;margin-top:271.55pt;width:33.45pt;height:33.45pt;z-index:251749376" strokeweight="3pt"/>
        </w:pict>
      </w:r>
      <w:r>
        <w:rPr>
          <w:noProof/>
          <w:lang w:eastAsia="pl-PL"/>
        </w:rPr>
        <w:pict>
          <v:oval id="_x0000_s1142" style="position:absolute;margin-left:396pt;margin-top:271.55pt;width:33.45pt;height:33.45pt;z-index:251750400" strokeweight="3pt"/>
        </w:pict>
      </w:r>
      <w:r>
        <w:pict>
          <v:roundrect id="_x0000_s1134" style="position:absolute;margin-left:264pt;margin-top:262.55pt;width:106.6pt;height:55.55pt;z-index:251738112" arcsize="10923f" filled="f" strokecolor="black [3213]" strokeweight="3pt">
            <v:textbox style="mso-next-textbox:#_x0000_s1134">
              <w:txbxContent>
                <w:p w:rsidR="00427501" w:rsidRPr="001E17A6" w:rsidRDefault="00427501" w:rsidP="00427501"/>
              </w:txbxContent>
            </v:textbox>
          </v:roundrect>
        </w:pict>
      </w:r>
      <w:r>
        <w:pict>
          <v:roundrect id="_x0000_s1133" style="position:absolute;margin-left:66.85pt;margin-top:262.55pt;width:106.5pt;height:55.5pt;z-index:251739136" arcsize="10923f" filled="f" strokecolor="black [3213]" strokeweight="3pt">
            <v:textbox style="mso-next-textbox:#_x0000_s1133">
              <w:txbxContent>
                <w:p w:rsidR="00427501" w:rsidRPr="001E17A6" w:rsidRDefault="00427501" w:rsidP="00427501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Jednostka napięcia elektrycznego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oval id="_x0000_s1139" style="position:absolute;margin-left:1.9pt;margin-top:190.55pt;width:33.45pt;height:33.45pt;z-index:251747328" strokeweight="3pt"/>
        </w:pict>
      </w:r>
      <w:r>
        <w:rPr>
          <w:noProof/>
          <w:lang w:eastAsia="pl-PL"/>
        </w:rPr>
        <w:pict>
          <v:oval id="_x0000_s1140" style="position:absolute;margin-left:396pt;margin-top:190.55pt;width:33.45pt;height:33.45pt;z-index:251748352" strokeweight="3pt"/>
        </w:pict>
      </w:r>
      <w:r>
        <w:pict>
          <v:roundrect id="_x0000_s1132" style="position:absolute;margin-left:264pt;margin-top:181.55pt;width:106.6pt;height:55.55pt;z-index:251737088" arcsize="10923f" filled="f" strokecolor="black [3213]" strokeweight="3pt">
            <v:textbox style="mso-next-textbox:#_x0000_s1132">
              <w:txbxContent>
                <w:p w:rsidR="00427501" w:rsidRPr="001E17A6" w:rsidRDefault="00427501" w:rsidP="00427501"/>
              </w:txbxContent>
            </v:textbox>
          </v:roundrect>
        </w:pict>
      </w:r>
      <w:r>
        <w:pict>
          <v:roundrect id="_x0000_s1131" style="position:absolute;margin-left:66.85pt;margin-top:181.55pt;width:106.5pt;height:55.5pt;z-index:251740160" arcsize="10923f" filled="f" strokecolor="black [3213]" strokeweight="3pt">
            <v:textbox style="mso-next-textbox:#_x0000_s1131">
              <w:txbxContent>
                <w:p w:rsidR="00427501" w:rsidRPr="001E17A6" w:rsidRDefault="00427501" w:rsidP="00427501">
                  <w:pPr>
                    <w:spacing w:line="240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br/>
                    <w:t>Jednostka mocy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oval id="_x0000_s1138" style="position:absolute;margin-left:396pt;margin-top:109.55pt;width:33.45pt;height:33.45pt;z-index:251746304" strokeweight="3pt"/>
        </w:pict>
      </w:r>
      <w:r>
        <w:rPr>
          <w:noProof/>
          <w:lang w:eastAsia="pl-PL"/>
        </w:rPr>
        <w:pict>
          <v:oval id="_x0000_s1137" style="position:absolute;margin-left:1.9pt;margin-top:109.55pt;width:33.45pt;height:33.45pt;z-index:251745280" strokeweight="3pt"/>
        </w:pict>
      </w:r>
      <w:r>
        <w:pict>
          <v:roundrect id="_x0000_s1130" style="position:absolute;margin-left:264pt;margin-top:100.55pt;width:106.6pt;height:55.55pt;z-index:251736064" arcsize="10923f" filled="f" strokecolor="black [3213]" strokeweight="3pt">
            <v:textbox style="mso-next-textbox:#_x0000_s1130">
              <w:txbxContent>
                <w:p w:rsidR="00427501" w:rsidRPr="001E17A6" w:rsidRDefault="00427501" w:rsidP="00427501">
                  <w:pPr>
                    <w:jc w:val="center"/>
                  </w:pPr>
                </w:p>
              </w:txbxContent>
            </v:textbox>
          </v:roundrect>
        </w:pict>
      </w:r>
      <w:r>
        <w:pict>
          <v:roundrect id="_x0000_s1129" style="position:absolute;margin-left:66.85pt;margin-top:100.55pt;width:106.5pt;height:55.5pt;z-index:251741184" arcsize="10923f" filled="f" strokecolor="black [3213]" strokeweight="3pt">
            <v:textbox style="mso-next-textbox:#_x0000_s1129">
              <w:txbxContent>
                <w:p w:rsidR="00427501" w:rsidRPr="001E17A6" w:rsidRDefault="00427501" w:rsidP="00427501">
                  <w:pPr>
                    <w:spacing w:line="240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Jednostka natężenia prądu elektrycznego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oval id="_x0000_s1136" style="position:absolute;margin-left:396pt;margin-top:28.55pt;width:33.45pt;height:33.45pt;z-index:251744256" strokeweight="3pt"/>
        </w:pict>
      </w:r>
      <w:r>
        <w:rPr>
          <w:noProof/>
          <w:lang w:eastAsia="pl-PL"/>
        </w:rPr>
        <w:pict>
          <v:oval id="_x0000_s1135" style="position:absolute;margin-left:1.75pt;margin-top:28.55pt;width:33.45pt;height:33.45pt;z-index:251743232" strokeweight="3pt">
            <v:textbox>
              <w:txbxContent>
                <w:p w:rsidR="00427501" w:rsidRDefault="00427501" w:rsidP="00427501"/>
              </w:txbxContent>
            </v:textbox>
          </v:oval>
        </w:pict>
      </w:r>
      <w:r>
        <w:pict>
          <v:roundrect id="_x0000_s1128" style="position:absolute;margin-left:264pt;margin-top:20.3pt;width:106.6pt;height:55.55pt;z-index:251735040" arcsize="10923f" filled="f" strokecolor="black [3213]" strokeweight="3pt">
            <v:textbox style="mso-next-textbox:#_x0000_s1128">
              <w:txbxContent>
                <w:p w:rsidR="00427501" w:rsidRPr="001E17A6" w:rsidRDefault="00427501" w:rsidP="004275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br/>
                  </w:r>
                </w:p>
              </w:txbxContent>
            </v:textbox>
          </v:roundrect>
        </w:pict>
      </w:r>
      <w:r>
        <w:pict>
          <v:roundrect id="_x0000_s1127" style="position:absolute;margin-left:66.85pt;margin-top:20.3pt;width:106.5pt;height:55.5pt;z-index:251742208" arcsize="10923f" filled="f" strokecolor="black [3213]" strokeweight="3pt">
            <v:textbox style="mso-next-textbox:#_x0000_s1127">
              <w:txbxContent>
                <w:p w:rsidR="00427501" w:rsidRPr="001E17A6" w:rsidRDefault="00427501" w:rsidP="00427501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Jednostka rezystancji</w:t>
                  </w:r>
                </w:p>
              </w:txbxContent>
            </v:textbox>
          </v:roundrect>
        </w:pict>
      </w:r>
    </w:p>
    <w:p w:rsidR="00427501" w:rsidRPr="001E17A6" w:rsidRDefault="00427501" w:rsidP="00427501"/>
    <w:p w:rsidR="00427501" w:rsidRPr="001E17A6" w:rsidRDefault="00427501" w:rsidP="00427501"/>
    <w:p w:rsidR="00427501" w:rsidRPr="001E17A6" w:rsidRDefault="00427501" w:rsidP="00427501"/>
    <w:p w:rsidR="00427501" w:rsidRPr="001E17A6" w:rsidRDefault="00427501" w:rsidP="00427501"/>
    <w:p w:rsidR="00427501" w:rsidRPr="001E17A6" w:rsidRDefault="00427501" w:rsidP="00427501"/>
    <w:p w:rsidR="00427501" w:rsidRPr="001E17A6" w:rsidRDefault="00427501" w:rsidP="00427501"/>
    <w:p w:rsidR="00427501" w:rsidRPr="001E17A6" w:rsidRDefault="00427501" w:rsidP="00427501"/>
    <w:p w:rsidR="00427501" w:rsidRPr="001E17A6" w:rsidRDefault="00427501" w:rsidP="00427501"/>
    <w:p w:rsidR="00427501" w:rsidRPr="001E17A6" w:rsidRDefault="00427501" w:rsidP="00427501"/>
    <w:p w:rsidR="00427501" w:rsidRPr="001E17A6" w:rsidRDefault="00427501" w:rsidP="00427501"/>
    <w:p w:rsidR="00427501" w:rsidRPr="001E17A6" w:rsidRDefault="00427501" w:rsidP="00427501"/>
    <w:p w:rsidR="00427501" w:rsidRPr="001E17A6" w:rsidRDefault="00427501" w:rsidP="00427501"/>
    <w:p w:rsidR="00427501" w:rsidRPr="001E17A6" w:rsidRDefault="00427501" w:rsidP="00427501"/>
    <w:p w:rsidR="00427501" w:rsidRPr="001E17A6" w:rsidRDefault="00427501" w:rsidP="00427501"/>
    <w:p w:rsidR="00427501" w:rsidRPr="001E17A6" w:rsidRDefault="00427501" w:rsidP="00427501"/>
    <w:p w:rsidR="00427501" w:rsidRPr="001E17A6" w:rsidRDefault="00427501" w:rsidP="00427501"/>
    <w:p w:rsidR="00427501" w:rsidRPr="001E17A6" w:rsidRDefault="00427501" w:rsidP="00427501"/>
    <w:p w:rsidR="00427501" w:rsidRPr="001E17A6" w:rsidRDefault="00427501" w:rsidP="00427501"/>
    <w:p w:rsidR="00427501" w:rsidRPr="001E17A6" w:rsidRDefault="00427501" w:rsidP="00427501"/>
    <w:p w:rsidR="00427501" w:rsidRPr="001E17A6" w:rsidRDefault="00427501" w:rsidP="00427501"/>
    <w:p w:rsidR="00427501" w:rsidRPr="001E17A6" w:rsidRDefault="00427501" w:rsidP="00427501"/>
    <w:p w:rsidR="00427501" w:rsidRPr="001E17A6" w:rsidRDefault="00427501" w:rsidP="00427501"/>
    <w:p w:rsidR="00427501" w:rsidRPr="001E17A6" w:rsidRDefault="00427501" w:rsidP="00427501"/>
    <w:p w:rsidR="00427501" w:rsidRPr="001E17A6" w:rsidRDefault="00427501" w:rsidP="00427501"/>
    <w:p w:rsidR="00427501" w:rsidRDefault="00892115" w:rsidP="00427501">
      <w:pPr>
        <w:jc w:val="right"/>
      </w:pPr>
      <w:r>
        <w:rPr>
          <w:noProof/>
          <w:lang w:eastAsia="pl-PL"/>
        </w:rPr>
        <w:pict>
          <v:roundrect id="_x0000_s1159" style="position:absolute;left:0;text-align:left;margin-left:51.75pt;margin-top:25.5pt;width:340.35pt;height:41.25pt;z-index:251767808" arcsize="10923f" strokeweight="3pt">
            <v:textbox>
              <w:txbxContent>
                <w:p w:rsidR="00427501" w:rsidRPr="001E17A6" w:rsidRDefault="00427501" w:rsidP="00427501">
                  <w:pPr>
                    <w:jc w:val="center"/>
                    <w:rPr>
                      <w:rFonts w:asciiTheme="majorHAnsi" w:hAnsiTheme="majorHAnsi"/>
                      <w:b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</w:rPr>
                    <w:t>Technika fizyka</w:t>
                  </w:r>
                </w:p>
                <w:p w:rsidR="00427501" w:rsidRDefault="00427501" w:rsidP="00427501"/>
              </w:txbxContent>
            </v:textbox>
          </v:roundrect>
        </w:pict>
      </w:r>
    </w:p>
    <w:p w:rsidR="001E17A6" w:rsidRPr="001E17A6" w:rsidRDefault="001E17A6" w:rsidP="001E17A6">
      <w:pPr>
        <w:jc w:val="right"/>
      </w:pPr>
    </w:p>
    <w:sectPr w:rsidR="001E17A6" w:rsidRPr="001E17A6" w:rsidSect="00D147D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BF" w:rsidRDefault="004A21BF" w:rsidP="001E17A6">
      <w:pPr>
        <w:spacing w:after="0" w:line="240" w:lineRule="auto"/>
      </w:pPr>
      <w:r>
        <w:separator/>
      </w:r>
    </w:p>
  </w:endnote>
  <w:endnote w:type="continuationSeparator" w:id="0">
    <w:p w:rsidR="004A21BF" w:rsidRDefault="004A21BF" w:rsidP="001E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BF" w:rsidRDefault="004A21BF" w:rsidP="001E17A6">
      <w:pPr>
        <w:spacing w:after="0" w:line="240" w:lineRule="auto"/>
      </w:pPr>
      <w:r>
        <w:separator/>
      </w:r>
    </w:p>
  </w:footnote>
  <w:footnote w:type="continuationSeparator" w:id="0">
    <w:p w:rsidR="004A21BF" w:rsidRDefault="004A21BF" w:rsidP="001E1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7D3"/>
    <w:rsid w:val="00146905"/>
    <w:rsid w:val="001E17A6"/>
    <w:rsid w:val="002926BA"/>
    <w:rsid w:val="003C36BF"/>
    <w:rsid w:val="003D535B"/>
    <w:rsid w:val="00427501"/>
    <w:rsid w:val="004A21BF"/>
    <w:rsid w:val="00892115"/>
    <w:rsid w:val="00C42813"/>
    <w:rsid w:val="00D1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1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7A6"/>
  </w:style>
  <w:style w:type="paragraph" w:styleId="Stopka">
    <w:name w:val="footer"/>
    <w:basedOn w:val="Normalny"/>
    <w:link w:val="StopkaZnak"/>
    <w:uiPriority w:val="99"/>
    <w:semiHidden/>
    <w:unhideWhenUsed/>
    <w:rsid w:val="001E1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17A6"/>
  </w:style>
  <w:style w:type="paragraph" w:styleId="Tekstdymka">
    <w:name w:val="Balloon Text"/>
    <w:basedOn w:val="Normalny"/>
    <w:link w:val="TekstdymkaZnak"/>
    <w:uiPriority w:val="99"/>
    <w:semiHidden/>
    <w:unhideWhenUsed/>
    <w:rsid w:val="001E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</dc:creator>
  <cp:lastModifiedBy>krzys</cp:lastModifiedBy>
  <cp:revision>2</cp:revision>
  <cp:lastPrinted>2019-11-02T15:36:00Z</cp:lastPrinted>
  <dcterms:created xsi:type="dcterms:W3CDTF">2020-02-15T08:11:00Z</dcterms:created>
  <dcterms:modified xsi:type="dcterms:W3CDTF">2020-02-15T08:11:00Z</dcterms:modified>
</cp:coreProperties>
</file>